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198" w:rsidRDefault="007F1198" w:rsidP="007F1198">
      <w:pPr>
        <w:pStyle w:val="ConsPlusNormal"/>
        <w:ind w:left="12191"/>
      </w:pPr>
      <w:bookmarkStart w:id="0" w:name="_GoBack"/>
      <w:bookmarkEnd w:id="0"/>
      <w:r>
        <w:t>УТВЕРЖДАЮ</w:t>
      </w:r>
    </w:p>
    <w:p w:rsidR="007F1198" w:rsidRDefault="007F1198" w:rsidP="007F1198">
      <w:pPr>
        <w:pStyle w:val="ConsPlusNormal"/>
        <w:ind w:left="12191"/>
      </w:pPr>
      <w:r>
        <w:t xml:space="preserve">Глава Одинцовского </w:t>
      </w:r>
      <w:proofErr w:type="spellStart"/>
      <w:r>
        <w:t>г.о</w:t>
      </w:r>
      <w:proofErr w:type="spellEnd"/>
      <w:r>
        <w:t>.</w:t>
      </w:r>
    </w:p>
    <w:p w:rsidR="007F1198" w:rsidRDefault="007F1198" w:rsidP="007F1198">
      <w:pPr>
        <w:pStyle w:val="ConsPlusNormal"/>
        <w:ind w:left="12191"/>
      </w:pPr>
      <w:r>
        <w:t>Иванов А.Р.</w:t>
      </w:r>
    </w:p>
    <w:p w:rsidR="007F1198" w:rsidRDefault="007F1198" w:rsidP="007F1198">
      <w:pPr>
        <w:pStyle w:val="ConsPlusNormal"/>
        <w:ind w:left="12191"/>
      </w:pPr>
      <w:r>
        <w:t>____________________________</w:t>
      </w:r>
    </w:p>
    <w:p w:rsidR="007F1198" w:rsidRDefault="007F1198" w:rsidP="007F1198">
      <w:pPr>
        <w:pStyle w:val="ConsPlusNormal"/>
        <w:jc w:val="center"/>
        <w:outlineLvl w:val="1"/>
      </w:pPr>
    </w:p>
    <w:p w:rsidR="007F1198" w:rsidRDefault="007F1198" w:rsidP="007F1198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7F1198" w:rsidRDefault="007F1198" w:rsidP="007F1198">
      <w:pPr>
        <w:jc w:val="center"/>
      </w:pPr>
    </w:p>
    <w:p w:rsidR="007F1198" w:rsidRDefault="007F1198" w:rsidP="007F1198">
      <w:pPr>
        <w:jc w:val="center"/>
      </w:pPr>
    </w:p>
    <w:p w:rsidR="007F1198" w:rsidRPr="00D27115" w:rsidRDefault="007F1198" w:rsidP="007F1198">
      <w:pPr>
        <w:jc w:val="center"/>
        <w:rPr>
          <w:sz w:val="22"/>
        </w:rPr>
      </w:pPr>
      <w:r w:rsidRPr="00D27115">
        <w:rPr>
          <w:sz w:val="22"/>
        </w:rPr>
        <w:t>ТИТУЛЬНЫЙ СПИСОК</w:t>
      </w:r>
    </w:p>
    <w:p w:rsidR="007F1198" w:rsidRDefault="007F1198" w:rsidP="007F1198">
      <w:pPr>
        <w:pStyle w:val="ConsPlusNormal"/>
        <w:jc w:val="center"/>
      </w:pPr>
      <w:r>
        <w:t xml:space="preserve">общественной территории </w:t>
      </w:r>
    </w:p>
    <w:p w:rsidR="007F1198" w:rsidRDefault="007F1198" w:rsidP="007F1198">
      <w:pPr>
        <w:pStyle w:val="ConsPlusNormal"/>
        <w:jc w:val="center"/>
      </w:pPr>
      <w:r w:rsidRPr="00AD7443">
        <w:t xml:space="preserve">Парк культуры и отдыха </w:t>
      </w:r>
      <w:r>
        <w:t>«</w:t>
      </w:r>
      <w:r w:rsidRPr="00AD7443">
        <w:t>Парк на Центральной площади</w:t>
      </w:r>
      <w:r>
        <w:t>»,</w:t>
      </w:r>
    </w:p>
    <w:p w:rsidR="007F1198" w:rsidRDefault="007F1198" w:rsidP="007F1198">
      <w:pPr>
        <w:pStyle w:val="ConsPlusNormal"/>
        <w:jc w:val="center"/>
      </w:pPr>
      <w:r>
        <w:t>расположенной в пределах городской черты по адресу:</w:t>
      </w:r>
    </w:p>
    <w:p w:rsidR="007F1198" w:rsidRDefault="007F1198" w:rsidP="007F1198">
      <w:pPr>
        <w:pStyle w:val="ConsPlusNormal"/>
        <w:jc w:val="center"/>
      </w:pPr>
      <w:r>
        <w:t>Московская область, Одинцовский городской округ,</w:t>
      </w:r>
    </w:p>
    <w:p w:rsidR="007F1198" w:rsidRDefault="007F1198" w:rsidP="007F1198">
      <w:pPr>
        <w:pStyle w:val="ConsPlusNormal"/>
        <w:jc w:val="center"/>
      </w:pPr>
      <w:r>
        <w:t xml:space="preserve">г. Одинцово, Центральная площадь </w:t>
      </w:r>
    </w:p>
    <w:p w:rsidR="007F1198" w:rsidRDefault="007F1198" w:rsidP="007F1198">
      <w:pPr>
        <w:ind w:firstLine="1560"/>
      </w:pPr>
    </w:p>
    <w:p w:rsidR="007F1198" w:rsidRDefault="007F1198" w:rsidP="007F1198">
      <w:pPr>
        <w:ind w:firstLine="1560"/>
      </w:pPr>
    </w:p>
    <w:tbl>
      <w:tblPr>
        <w:tblpPr w:leftFromText="180" w:rightFromText="180" w:vertAnchor="text" w:horzAnchor="page" w:tblpX="1171" w:tblpY="327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7"/>
        <w:gridCol w:w="3402"/>
      </w:tblGrid>
      <w:tr w:rsidR="007F1198" w:rsidTr="006271A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1198" w:rsidRPr="00AD7443" w:rsidRDefault="007F1198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AD7443">
              <w:rPr>
                <w:sz w:val="28"/>
                <w:szCs w:val="18"/>
              </w:rPr>
              <w:t>Номер ID &lt;1.2&gt;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F1198" w:rsidRPr="00AD7443" w:rsidRDefault="007F1198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AD7443">
              <w:rPr>
                <w:sz w:val="28"/>
                <w:szCs w:val="18"/>
              </w:rPr>
              <w:t>Номер ID СНО &lt;1.3&gt;</w:t>
            </w:r>
          </w:p>
        </w:tc>
      </w:tr>
      <w:tr w:rsidR="007F1198" w:rsidTr="006271A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98" w:rsidRPr="00AD7443" w:rsidRDefault="007F1198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AD7443">
              <w:rPr>
                <w:sz w:val="2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98" w:rsidRPr="00AD7443" w:rsidRDefault="007F1198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AD7443">
              <w:rPr>
                <w:sz w:val="28"/>
                <w:szCs w:val="18"/>
              </w:rPr>
              <w:t>2</w:t>
            </w:r>
          </w:p>
        </w:tc>
      </w:tr>
      <w:tr w:rsidR="007F1198" w:rsidTr="006271A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98" w:rsidRPr="00AD7443" w:rsidRDefault="007F1198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AD7443">
              <w:rPr>
                <w:sz w:val="28"/>
                <w:szCs w:val="18"/>
              </w:rPr>
              <w:t>ID СКПДИ  1389512861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198" w:rsidRPr="00AD7443" w:rsidRDefault="007F1198" w:rsidP="006271A2">
            <w:pPr>
              <w:pStyle w:val="ConsPlusNormal"/>
              <w:jc w:val="center"/>
              <w:rPr>
                <w:sz w:val="28"/>
                <w:szCs w:val="18"/>
              </w:rPr>
            </w:pPr>
            <w:r w:rsidRPr="00AD7443">
              <w:rPr>
                <w:sz w:val="28"/>
                <w:szCs w:val="18"/>
              </w:rPr>
              <w:t>"_"</w:t>
            </w:r>
          </w:p>
        </w:tc>
      </w:tr>
    </w:tbl>
    <w:p w:rsidR="007F1198" w:rsidRDefault="007F1198" w:rsidP="007F1198">
      <w:pPr>
        <w:ind w:firstLine="1560"/>
      </w:pPr>
    </w:p>
    <w:p w:rsidR="007F1198" w:rsidRDefault="007F1198" w:rsidP="007F1198">
      <w:pPr>
        <w:ind w:firstLine="1560"/>
      </w:pPr>
    </w:p>
    <w:p w:rsidR="007F1198" w:rsidRDefault="007F1198" w:rsidP="007F1198">
      <w:pPr>
        <w:ind w:firstLine="1560"/>
      </w:pPr>
    </w:p>
    <w:p w:rsidR="007F1198" w:rsidRDefault="007F1198" w:rsidP="007F1198">
      <w:pPr>
        <w:ind w:firstLine="1560"/>
      </w:pPr>
    </w:p>
    <w:p w:rsidR="007F1198" w:rsidRDefault="007F1198" w:rsidP="001536EC">
      <w:pPr>
        <w:ind w:firstLine="1560"/>
      </w:pPr>
    </w:p>
    <w:p w:rsidR="007F1198" w:rsidRDefault="007F1198" w:rsidP="001536EC">
      <w:pPr>
        <w:ind w:firstLine="1560"/>
      </w:pPr>
    </w:p>
    <w:p w:rsidR="007F1198" w:rsidRDefault="007F1198" w:rsidP="001536EC">
      <w:pPr>
        <w:ind w:firstLine="1560"/>
      </w:pPr>
    </w:p>
    <w:p w:rsidR="007F1198" w:rsidRDefault="007F1198" w:rsidP="001536EC">
      <w:pPr>
        <w:ind w:firstLine="1560"/>
      </w:pPr>
    </w:p>
    <w:p w:rsidR="007F1198" w:rsidRDefault="007F1198" w:rsidP="001536EC">
      <w:pPr>
        <w:ind w:firstLine="1560"/>
      </w:pPr>
    </w:p>
    <w:p w:rsidR="007F1198" w:rsidRDefault="007F1198" w:rsidP="001536EC">
      <w:pPr>
        <w:ind w:firstLine="1560"/>
      </w:pPr>
    </w:p>
    <w:tbl>
      <w:tblPr>
        <w:tblW w:w="16160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560"/>
        <w:gridCol w:w="1417"/>
        <w:gridCol w:w="1276"/>
        <w:gridCol w:w="1559"/>
        <w:gridCol w:w="992"/>
        <w:gridCol w:w="1843"/>
        <w:gridCol w:w="1985"/>
        <w:gridCol w:w="1701"/>
        <w:gridCol w:w="1559"/>
      </w:tblGrid>
      <w:tr w:rsidR="001536EC" w:rsidRPr="002C246C" w:rsidTr="00325523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lastRenderedPageBreak/>
              <w:t>Уборочная площадь &lt;1&gt; на ОТ &lt;11.1&gt; (всего, 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(м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 на ОТ &lt;11.1&gt; содержится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Уровень обеспеченности освещением ОТ &lt;11.1&gt;</w:t>
            </w:r>
          </w:p>
        </w:tc>
      </w:tr>
      <w:tr w:rsidR="001536EC" w:rsidRPr="002C246C" w:rsidTr="0032552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Доля освещенных объектов &lt;11&gt; (%)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освещенных объектов &lt;9&gt; (шт.)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не освещенных объектов &lt;10&gt; (шт.)</w:t>
            </w:r>
          </w:p>
        </w:tc>
      </w:tr>
      <w:tr w:rsidR="001536EC" w:rsidRPr="002C246C" w:rsidTr="0032552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</w:tr>
      <w:tr w:rsidR="001536EC" w:rsidRPr="002C246C" w:rsidTr="00325523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1536EC" w:rsidRPr="002C246C" w:rsidTr="003255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1536EC" w:rsidRPr="002C246C" w:rsidTr="003255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325523">
              <w:rPr>
                <w:sz w:val="18"/>
                <w:szCs w:val="18"/>
              </w:rPr>
              <w:t>126168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325523">
              <w:rPr>
                <w:sz w:val="18"/>
                <w:szCs w:val="18"/>
              </w:rPr>
              <w:t>38506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 w:rsidRPr="00325523">
              <w:rPr>
                <w:sz w:val="18"/>
                <w:szCs w:val="18"/>
              </w:rPr>
              <w:t>87662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325523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6EC" w:rsidRPr="002C246C" w:rsidRDefault="001536EC" w:rsidP="0031339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1536EC" w:rsidRDefault="001536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5"/>
        <w:gridCol w:w="996"/>
        <w:gridCol w:w="745"/>
        <w:gridCol w:w="799"/>
        <w:gridCol w:w="789"/>
        <w:gridCol w:w="543"/>
        <w:gridCol w:w="1055"/>
        <w:gridCol w:w="1664"/>
        <w:gridCol w:w="1546"/>
        <w:gridCol w:w="1664"/>
        <w:gridCol w:w="918"/>
        <w:gridCol w:w="1209"/>
      </w:tblGrid>
      <w:tr w:rsidR="008F3183" w:rsidRPr="00B20773" w:rsidTr="001536EC">
        <w:trPr>
          <w:trHeight w:val="840"/>
        </w:trPr>
        <w:tc>
          <w:tcPr>
            <w:tcW w:w="656" w:type="dxa"/>
            <w:vMerge w:val="restart"/>
            <w:shd w:val="clear" w:color="auto" w:fill="F2F2F2" w:themeFill="background1" w:themeFillShade="F2"/>
            <w:hideMark/>
          </w:tcPr>
          <w:p w:rsidR="00B20773" w:rsidRPr="00BF48AA" w:rsidRDefault="00B20773" w:rsidP="00B20773">
            <w:pPr>
              <w:jc w:val="both"/>
              <w:rPr>
                <w:sz w:val="16"/>
                <w:szCs w:val="16"/>
              </w:rPr>
            </w:pPr>
            <w:r w:rsidRPr="00BF48AA">
              <w:rPr>
                <w:sz w:val="16"/>
                <w:szCs w:val="16"/>
              </w:rPr>
              <w:t>N п/п</w:t>
            </w:r>
          </w:p>
        </w:tc>
        <w:tc>
          <w:tcPr>
            <w:tcW w:w="3565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7901AF">
            <w:pPr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329" w:type="dxa"/>
            <w:gridSpan w:val="4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7390" w:type="dxa"/>
            <w:gridSpan w:val="6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209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8F318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7901AF" w:rsidRPr="00B20773" w:rsidTr="001536EC">
        <w:trPr>
          <w:trHeight w:val="630"/>
        </w:trPr>
        <w:tc>
          <w:tcPr>
            <w:tcW w:w="656" w:type="dxa"/>
            <w:vMerge/>
            <w:shd w:val="clear" w:color="auto" w:fill="F2F2F2" w:themeFill="background1" w:themeFillShade="F2"/>
            <w:hideMark/>
          </w:tcPr>
          <w:p w:rsidR="00B20773" w:rsidRPr="00BF48AA" w:rsidRDefault="00B20773" w:rsidP="00B20773">
            <w:pPr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356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7901AF">
            <w:pPr>
              <w:ind w:firstLine="709"/>
              <w:rPr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Ед. изм.</w:t>
            </w:r>
          </w:p>
        </w:tc>
        <w:tc>
          <w:tcPr>
            <w:tcW w:w="745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Кол-во (всего)</w:t>
            </w:r>
          </w:p>
        </w:tc>
        <w:tc>
          <w:tcPr>
            <w:tcW w:w="1588" w:type="dxa"/>
            <w:gridSpan w:val="2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Количество содержится:</w:t>
            </w:r>
          </w:p>
        </w:tc>
        <w:tc>
          <w:tcPr>
            <w:tcW w:w="543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Уборочная площадь &lt;1&gt; (всего)</w:t>
            </w:r>
          </w:p>
        </w:tc>
        <w:tc>
          <w:tcPr>
            <w:tcW w:w="5792" w:type="dxa"/>
            <w:gridSpan w:val="4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Уборочная площадь &lt;1&gt; содержится:</w:t>
            </w:r>
          </w:p>
        </w:tc>
        <w:tc>
          <w:tcPr>
            <w:tcW w:w="1209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</w:tr>
      <w:tr w:rsidR="007901AF" w:rsidRPr="00B20773" w:rsidTr="001536EC">
        <w:trPr>
          <w:trHeight w:val="630"/>
        </w:trPr>
        <w:tc>
          <w:tcPr>
            <w:tcW w:w="656" w:type="dxa"/>
            <w:vMerge/>
            <w:shd w:val="clear" w:color="auto" w:fill="F2F2F2" w:themeFill="background1" w:themeFillShade="F2"/>
            <w:hideMark/>
          </w:tcPr>
          <w:p w:rsidR="00B20773" w:rsidRPr="00BF48AA" w:rsidRDefault="00B20773" w:rsidP="00B20773">
            <w:pPr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356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7901AF">
            <w:pPr>
              <w:ind w:firstLine="709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789" w:type="dxa"/>
            <w:vMerge w:val="restart"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543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3210" w:type="dxa"/>
            <w:gridSpan w:val="2"/>
            <w:shd w:val="clear" w:color="auto" w:fill="F2F2F2" w:themeFill="background1" w:themeFillShade="F2"/>
            <w:hideMark/>
          </w:tcPr>
          <w:p w:rsidR="00B20773" w:rsidRPr="00B20773" w:rsidRDefault="00B20773" w:rsidP="008F318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582" w:type="dxa"/>
            <w:gridSpan w:val="2"/>
            <w:shd w:val="clear" w:color="auto" w:fill="F2F2F2" w:themeFill="background1" w:themeFillShade="F2"/>
            <w:hideMark/>
          </w:tcPr>
          <w:p w:rsidR="00B20773" w:rsidRPr="00B20773" w:rsidRDefault="00B20773" w:rsidP="008F318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209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</w:tr>
      <w:tr w:rsidR="007901AF" w:rsidRPr="00B20773" w:rsidTr="001536EC">
        <w:trPr>
          <w:trHeight w:val="832"/>
        </w:trPr>
        <w:tc>
          <w:tcPr>
            <w:tcW w:w="656" w:type="dxa"/>
            <w:vMerge/>
            <w:shd w:val="clear" w:color="auto" w:fill="F2F2F2" w:themeFill="background1" w:themeFillShade="F2"/>
            <w:hideMark/>
          </w:tcPr>
          <w:p w:rsidR="00B20773" w:rsidRPr="00BF48AA" w:rsidRDefault="00B20773" w:rsidP="00B20773">
            <w:pPr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356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7901AF">
            <w:pPr>
              <w:ind w:firstLine="709"/>
              <w:rPr>
                <w:sz w:val="18"/>
                <w:szCs w:val="18"/>
              </w:rPr>
            </w:pPr>
          </w:p>
        </w:tc>
        <w:tc>
          <w:tcPr>
            <w:tcW w:w="996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89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1664" w:type="dxa"/>
            <w:shd w:val="clear" w:color="auto" w:fill="F2F2F2" w:themeFill="background1" w:themeFillShade="F2"/>
            <w:hideMark/>
          </w:tcPr>
          <w:p w:rsidR="00B20773" w:rsidRPr="00B20773" w:rsidRDefault="00B20773" w:rsidP="008F318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546" w:type="dxa"/>
            <w:shd w:val="clear" w:color="auto" w:fill="F2F2F2" w:themeFill="background1" w:themeFillShade="F2"/>
            <w:hideMark/>
          </w:tcPr>
          <w:p w:rsidR="00B20773" w:rsidRPr="00B20773" w:rsidRDefault="00B20773" w:rsidP="001536EC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664" w:type="dxa"/>
            <w:shd w:val="clear" w:color="auto" w:fill="F2F2F2" w:themeFill="background1" w:themeFillShade="F2"/>
            <w:hideMark/>
          </w:tcPr>
          <w:p w:rsidR="00B20773" w:rsidRPr="00B20773" w:rsidRDefault="00B20773" w:rsidP="008F318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shd w:val="clear" w:color="auto" w:fill="F2F2F2" w:themeFill="background1" w:themeFillShade="F2"/>
            <w:hideMark/>
          </w:tcPr>
          <w:p w:rsidR="00B20773" w:rsidRPr="00B20773" w:rsidRDefault="00B20773" w:rsidP="008F3183">
            <w:pPr>
              <w:jc w:val="both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09" w:type="dxa"/>
            <w:vMerge/>
            <w:shd w:val="clear" w:color="auto" w:fill="F2F2F2" w:themeFill="background1" w:themeFillShade="F2"/>
            <w:hideMark/>
          </w:tcPr>
          <w:p w:rsidR="00B20773" w:rsidRPr="00B20773" w:rsidRDefault="00B20773" w:rsidP="00B20773">
            <w:pPr>
              <w:ind w:firstLine="709"/>
              <w:jc w:val="both"/>
              <w:rPr>
                <w:sz w:val="18"/>
                <w:szCs w:val="18"/>
              </w:rPr>
            </w:pPr>
          </w:p>
        </w:tc>
      </w:tr>
      <w:tr w:rsidR="007901AF" w:rsidRPr="00B20773" w:rsidTr="001536EC">
        <w:trPr>
          <w:trHeight w:val="330"/>
        </w:trPr>
        <w:tc>
          <w:tcPr>
            <w:tcW w:w="656" w:type="dxa"/>
            <w:hideMark/>
          </w:tcPr>
          <w:p w:rsidR="00B20773" w:rsidRPr="00BF48AA" w:rsidRDefault="00B20773" w:rsidP="00B20773">
            <w:pPr>
              <w:jc w:val="center"/>
              <w:rPr>
                <w:sz w:val="16"/>
                <w:szCs w:val="16"/>
              </w:rPr>
            </w:pPr>
            <w:r w:rsidRPr="00BF48AA">
              <w:rPr>
                <w:sz w:val="16"/>
                <w:szCs w:val="16"/>
              </w:rPr>
              <w:t>13</w:t>
            </w:r>
          </w:p>
        </w:tc>
        <w:tc>
          <w:tcPr>
            <w:tcW w:w="3565" w:type="dxa"/>
            <w:hideMark/>
          </w:tcPr>
          <w:p w:rsidR="00B20773" w:rsidRPr="00B20773" w:rsidRDefault="00B20773" w:rsidP="007901AF">
            <w:pPr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14</w:t>
            </w:r>
          </w:p>
        </w:tc>
        <w:tc>
          <w:tcPr>
            <w:tcW w:w="996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15</w:t>
            </w:r>
          </w:p>
        </w:tc>
        <w:tc>
          <w:tcPr>
            <w:tcW w:w="745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17</w:t>
            </w:r>
          </w:p>
        </w:tc>
        <w:tc>
          <w:tcPr>
            <w:tcW w:w="789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18</w:t>
            </w:r>
          </w:p>
        </w:tc>
        <w:tc>
          <w:tcPr>
            <w:tcW w:w="543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20773">
              <w:rPr>
                <w:sz w:val="18"/>
                <w:szCs w:val="18"/>
              </w:rPr>
              <w:t>9</w:t>
            </w:r>
          </w:p>
        </w:tc>
        <w:tc>
          <w:tcPr>
            <w:tcW w:w="1055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21</w:t>
            </w:r>
          </w:p>
        </w:tc>
        <w:tc>
          <w:tcPr>
            <w:tcW w:w="1546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22</w:t>
            </w:r>
          </w:p>
        </w:tc>
        <w:tc>
          <w:tcPr>
            <w:tcW w:w="1664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23</w:t>
            </w:r>
          </w:p>
        </w:tc>
        <w:tc>
          <w:tcPr>
            <w:tcW w:w="918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24</w:t>
            </w:r>
          </w:p>
        </w:tc>
        <w:tc>
          <w:tcPr>
            <w:tcW w:w="1209" w:type="dxa"/>
            <w:hideMark/>
          </w:tcPr>
          <w:p w:rsidR="00B20773" w:rsidRPr="00B20773" w:rsidRDefault="00B20773" w:rsidP="00B20773">
            <w:pPr>
              <w:jc w:val="center"/>
              <w:rPr>
                <w:sz w:val="18"/>
                <w:szCs w:val="18"/>
              </w:rPr>
            </w:pPr>
            <w:r w:rsidRPr="00B20773">
              <w:rPr>
                <w:sz w:val="18"/>
                <w:szCs w:val="18"/>
              </w:rPr>
              <w:t>25</w:t>
            </w:r>
          </w:p>
        </w:tc>
      </w:tr>
    </w:tbl>
    <w:p w:rsidR="007C1313" w:rsidRDefault="007C131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6"/>
        <w:gridCol w:w="4115"/>
        <w:gridCol w:w="1098"/>
        <w:gridCol w:w="1020"/>
        <w:gridCol w:w="1094"/>
        <w:gridCol w:w="716"/>
        <w:gridCol w:w="684"/>
        <w:gridCol w:w="980"/>
        <w:gridCol w:w="819"/>
        <w:gridCol w:w="2035"/>
        <w:gridCol w:w="642"/>
        <w:gridCol w:w="642"/>
        <w:gridCol w:w="1378"/>
      </w:tblGrid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 </w:t>
            </w:r>
          </w:p>
        </w:tc>
        <w:tc>
          <w:tcPr>
            <w:tcW w:w="9320" w:type="dxa"/>
            <w:gridSpan w:val="5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ОТ &lt;1.1&gt;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126168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38506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87662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54 шт./0 шт.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ДИП &lt;12&gt;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3504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3528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ДИП &lt;12&gt; с резиновым покрытием &lt;13&gt;,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3504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3504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резиновым покрытием &lt;13&gt;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3504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3504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резиновым покрытием &lt;13&gt;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1.1.3.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резиновым покрытием &lt;13&gt;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гравийным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ДИП &lt;12&gt;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Игровое оборудование на ДИП &lt;19&gt;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1.8.1.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Игровое оборудование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1.8.2.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Игровое оборудование 3-7 лет &lt;13&gt;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1.8.3.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Игровое оборудование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1.8.4.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Песочницы &lt;20&gt; (всего)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Веревочные &lt;46&gt; парки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&lt;46&gt;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&lt;46&gt;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&lt;46&gt;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Оборудование веревочных парков &lt;46.1&gt;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2.5.1.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веревочных парков &lt;46.1&gt;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веревочных парков &lt;46.1&gt;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2.5.3.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веревочных парков &lt;46.1&gt;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 xml:space="preserve">" &lt;47&gt;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 xml:space="preserve">" &lt;47.1&gt;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&lt;47.1&gt;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&lt;47.1&gt;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3.5.3.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"</w:t>
            </w:r>
            <w:proofErr w:type="spellStart"/>
            <w:r w:rsidRPr="007C1313">
              <w:rPr>
                <w:sz w:val="18"/>
                <w:szCs w:val="18"/>
              </w:rPr>
              <w:t>Автогородок</w:t>
            </w:r>
            <w:proofErr w:type="spellEnd"/>
            <w:r w:rsidRPr="007C1313">
              <w:rPr>
                <w:sz w:val="18"/>
                <w:szCs w:val="18"/>
              </w:rPr>
              <w:t>" &lt;47.1&gt;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Площадки аттракционов &lt;48&gt;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107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107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аттракционов &lt;48&gt;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107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107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аттракционов &lt;48&gt;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&lt;48&gt;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&lt;48&gt;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&lt;48&gt;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4.6.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Веревочные парки &lt;48&gt; с газонным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аттракционов &lt;48&gt; с иным твердым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Аттракционы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Аттракционы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Аттракционы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4.5.3.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Аттракционы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Спортивные площадки &lt;21&gt;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5366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7000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7366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2842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2842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5.3.1.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2842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2842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5.3.2.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резиновым покрытием &lt;13&gt;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5.3.3.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390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390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газонным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5.8.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искусственным газоном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620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620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Спортивные площадки &lt;21&gt;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Спортивное оборудование &lt;22&gt;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Спортивное оборудование &lt;22&gt;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Спортивное оборудование &lt;22&gt;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Спортивное оборудование &lt;22&gt;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Хоккейные площадки &lt;23&gt;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5.13.1.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Сборно-разборные хоккейные площадки &lt;23.1&gt;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5.13.2.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хоккейные площадки &lt;23.2&gt;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Сезонные ледяные катки &lt;54&gt;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9000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7000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2000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Сезонные ледяные горки &lt;55&gt;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Скейтпарки &lt;56&gt;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1152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1152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Велотреки (велодромы) &lt;57&gt;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Роллердромы</w:t>
            </w:r>
            <w:proofErr w:type="spellEnd"/>
            <w:r w:rsidRPr="007C1313">
              <w:rPr>
                <w:sz w:val="18"/>
                <w:szCs w:val="18"/>
              </w:rPr>
              <w:t xml:space="preserve"> &lt;58&gt;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362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5.19.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Скалодромы</w:t>
            </w:r>
            <w:proofErr w:type="spellEnd"/>
            <w:r w:rsidRPr="007C1313">
              <w:rPr>
                <w:sz w:val="18"/>
                <w:szCs w:val="18"/>
              </w:rPr>
              <w:t xml:space="preserve"> &lt;59&gt;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Площадки отдыха &lt;24&gt;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1171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1171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6.1.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137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137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251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251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563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563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газонным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6.10.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отдыха &lt;24&gt;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6.11.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Пикниковые площадки (зоны)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6.11.3.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Пикниковые площадки (зоны) с мангалами (очагами)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Пляжи в составе ОТ &lt;11.5&gt;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Пляжи в составе ОТ &lt;11.5&gt;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Пляжи в составе ОТ &lt;11.5&gt;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Пляжи в составе ОТ &lt;11.5&gt;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Пляжи в составе ОТ &lt;11.5&gt; с газонным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7.6.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Пляжи в составе ОТ &lt;11.5&gt;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Пляжное оборудование &lt;68&gt;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7.7.1.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Кабинки для переодевания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7.7.2.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Душевые кабинки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7.7.3.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Шезлонги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7.7.4.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Зонты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7.7.5.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Иное пляжное оборудование &lt;68&gt;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гравийным/щебеночным покрытие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Площадки для выгула животных &lt;62&gt;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выгула животных &lt;62&gt;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9.2.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выгула животных &lt;62&gt;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выгула животных &lt;62&gt; с газонным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Оборудование площадок для выгула животных &lt;63&gt;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9.6.1.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для выгула животных &lt;63&gt;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9.6.2.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для выгула животных &lt;63&gt;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9.6.3.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Площадки для дрессировки собак &lt;64&gt;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дрессировки собак &lt;64&gt; с песчаным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дрессировки собак &lt;64&gt;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дрессировки собак &lt;64&gt; газонным покрытием (озеленением)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дрессировки собак &lt;64&gt;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Оборудование для дрессировки собак &lt;65&gt;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10.6.1.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для дрессировки собак &lt;635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10.6.2.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для дрессировки собак &lt;65&gt;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10.6.3.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для дрессировки собак &lt;65&gt;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11.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Контейнерные площадки &lt;25&gt;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&lt;25&gt;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&lt;25&gt;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&lt;15&gt; с контейнерами для ламп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Контейнерные площадки &lt;15&gt; с контейнерами для батареек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</w:t>
            </w:r>
          </w:p>
        </w:tc>
        <w:tc>
          <w:tcPr>
            <w:tcW w:w="449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Автостоянки &lt;26&gt;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4566</w:t>
            </w:r>
          </w:p>
        </w:tc>
        <w:tc>
          <w:tcPr>
            <w:tcW w:w="92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4566</w:t>
            </w:r>
          </w:p>
        </w:tc>
        <w:tc>
          <w:tcPr>
            <w:tcW w:w="2984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449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903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4566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4566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покрытием газонными решетками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Автостоянки &lt;26&gt;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маш</w:t>
            </w:r>
            <w:proofErr w:type="spellEnd"/>
            <w:r w:rsidRPr="007C1313">
              <w:rPr>
                <w:sz w:val="18"/>
                <w:szCs w:val="18"/>
              </w:rPr>
              <w:t>./мест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Оборудование платных автостоянок &lt;26.1&gt;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12.8.1.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платных автостоянок &lt;26.1&gt;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12.8.2.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платных автостоянок &lt;26.1&gt;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12.8.3.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Оборудование платных автостоянок &lt;26.1&gt;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Места размещения НТО &lt;66&gt;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1460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1460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НТО &lt;66&gt;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1360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1360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НТО &lt;66&gt;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НТО &lt;66&gt;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НТО &lt;66&gt;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Места размещения сезонных (летних) кафе &lt;67&gt;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72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72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72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14.5.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 xml:space="preserve">. 1 - 14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 не указанные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15.3.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песочным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15.9.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площадки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1 - 14, о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</w:t>
            </w:r>
          </w:p>
        </w:tc>
        <w:tc>
          <w:tcPr>
            <w:tcW w:w="449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Проезды &lt;27.1&gt; (всего)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2240</w:t>
            </w:r>
          </w:p>
        </w:tc>
        <w:tc>
          <w:tcPr>
            <w:tcW w:w="92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1940</w:t>
            </w:r>
          </w:p>
        </w:tc>
        <w:tc>
          <w:tcPr>
            <w:tcW w:w="2984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300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449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903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2240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1940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300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покрытием газонными решетками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Проезды &lt;27.1&gt;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</w:t>
            </w:r>
          </w:p>
        </w:tc>
        <w:tc>
          <w:tcPr>
            <w:tcW w:w="449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Велодорожки &lt;28&gt;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332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663</w:t>
            </w:r>
          </w:p>
        </w:tc>
        <w:tc>
          <w:tcPr>
            <w:tcW w:w="92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663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449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903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17.1.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332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663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663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резиновым покрытием &lt;13&gt;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17.3.1.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резиновым покрытием &lt;13&gt;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17.3.2.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резиновым покрытием &lt;13&gt; 3-7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17.3.3.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резиновым покрытием &lt;13&gt;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Велодорожки &lt;28&gt;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17.6.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Конструкции </w:t>
            </w:r>
            <w:proofErr w:type="spellStart"/>
            <w:r w:rsidRPr="007C1313">
              <w:rPr>
                <w:sz w:val="18"/>
                <w:szCs w:val="18"/>
              </w:rPr>
              <w:t>велопарковок</w:t>
            </w:r>
            <w:proofErr w:type="spellEnd"/>
            <w:r w:rsidRPr="007C1313">
              <w:rPr>
                <w:sz w:val="18"/>
                <w:szCs w:val="18"/>
              </w:rPr>
              <w:t xml:space="preserve"> &lt;29&gt;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18.</w:t>
            </w:r>
          </w:p>
        </w:tc>
        <w:tc>
          <w:tcPr>
            <w:tcW w:w="449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Тротуары &lt;30&gt;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4186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4186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34128</w:t>
            </w:r>
          </w:p>
        </w:tc>
        <w:tc>
          <w:tcPr>
            <w:tcW w:w="92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25000</w:t>
            </w:r>
          </w:p>
        </w:tc>
        <w:tc>
          <w:tcPr>
            <w:tcW w:w="2984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9128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449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903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3639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22444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15000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7444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Тротуары &lt;30&gt;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547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11684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10000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1684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Тротуары &lt;30&gt;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18.5.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Тротуары &lt;30&gt;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</w:t>
            </w:r>
          </w:p>
        </w:tc>
        <w:tc>
          <w:tcPr>
            <w:tcW w:w="449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Пешеходные дорожки &lt;31&gt;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449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903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19.2.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песочным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19.9.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Пешеходные дорожки &lt;31&gt;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20.</w:t>
            </w:r>
          </w:p>
        </w:tc>
        <w:tc>
          <w:tcPr>
            <w:tcW w:w="4496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Лыжероллерные</w:t>
            </w:r>
            <w:proofErr w:type="spellEnd"/>
            <w:r w:rsidRPr="007C1313">
              <w:rPr>
                <w:sz w:val="18"/>
                <w:szCs w:val="18"/>
              </w:rPr>
              <w:t xml:space="preserve"> трассы &lt;52&gt;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vMerge w:val="restart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vMerge w:val="restart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4496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92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2984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875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  <w:tc>
          <w:tcPr>
            <w:tcW w:w="1903" w:type="dxa"/>
            <w:vMerge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20.1.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20.2.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Роллерные трассы &lt;81&gt;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Лыжные трассы &lt;53&gt;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Озеленение &lt;32&gt;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51587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51587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Луговые газоны &lt;33&gt;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Мавританские газоны &lt;34&gt;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50616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50616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Обыкновенные газоны и иные травяные покрытия &lt;35&gt;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цветники &lt;36&gt;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971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971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цветники &lt;36&gt; с однолетниками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971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971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цветники &lt;36&gt; с многолетниками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деревья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1537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1537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кустарники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9342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9342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22.7.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Мобильное озеленение &lt;37&gt;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23.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Лесные насаждения &lt;32.1&gt;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Водные объекты ОТ &lt;42.1&gt;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12240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12240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Водоемы ОТ &lt;42.2&gt;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10915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10915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Акватории для купания ОТ &lt;42.3&gt;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Иные акватории ОТ &lt;42.4&gt;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Пирсы &lt;42.5&gt;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1325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1325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32552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Пирсы &lt;42.5&gt;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32552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Пирсы &lt;42.5&gt;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1325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1325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Пирсы &lt;42.5&gt;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Пирсы &lt;42.5&gt;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24.4.6.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объекта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 xml:space="preserve">. 1 - 24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 шт./0 шт.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асфальтобетонным/асфальтовым/бетонным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плиточным мощением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песочным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гравийным/щебеночным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покрытием из древесной коры/стружки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деревянным настилом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грунтовым покрытием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комбинированным или иным мягким покрытием &lt;17&gt;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25.9.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объекты благоустройства на ОТ &lt;11.1&gt;,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1 - 24, с иным твердым покрытием &lt;18&gt;</w:t>
            </w:r>
          </w:p>
        </w:tc>
        <w:tc>
          <w:tcPr>
            <w:tcW w:w="1168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87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</w:t>
            </w:r>
            <w:r w:rsidRPr="007C131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Водные устройства &lt;42&gt;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26.1.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Питьевые фонтанчики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26.2.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Фонтаны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Входные группы &lt;69&gt;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МАФ &lt;38&gt;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129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129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Городская мебель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129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129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Произведения монументально-декоративного искусства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28.3.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Некапитальные строения, сооружения &lt;39&gt;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Водно-спасательные станции, посты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Навесы, ротонды, веранды, беседки, </w:t>
            </w:r>
            <w:proofErr w:type="spellStart"/>
            <w:r w:rsidRPr="007C1313">
              <w:rPr>
                <w:sz w:val="18"/>
                <w:szCs w:val="18"/>
              </w:rPr>
              <w:t>дровницы</w:t>
            </w:r>
            <w:proofErr w:type="spellEnd"/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Крытые спортивные сооружения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Крытые сооружения обслуживания и питания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6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Пункты проката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Комнаты матери и ребенка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29.4.3.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НТО &lt;66.1&gt;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29.4.4.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Медицинские пункты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29.4.5.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Иные сооружения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Лодочные станции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Пункты охраны правопорядка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Общественные туалеты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Остановочные павильоны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Сезонные (летние) кафе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29.10.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Сцены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29.11.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Амфитеатры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29.12.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Административно-хозяйственные сооружения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29.13.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Места содержания животных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29.14.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Плавучие домики для птиц, скворечники, кормушки, голубятни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Урны &lt;40&gt;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201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201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Средства размещения информации &lt;41&gt;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120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Информационные стенды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31.2.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Информационные таблички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72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72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Домовые знаки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31.4.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Дорожные знаки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21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31.5.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Иные средства размещения информации &lt;41&gt;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Ограждения &lt;43&gt;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1500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1500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Ограждения &lt;43&gt; деревянные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Ограждения &lt;43&gt; металлические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1500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1500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Стационарные парковочные барьеры &lt;44&gt;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Элементы сопряжения покрытий &lt;45&gt;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Мостики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Мостики деревянные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Мостики металлические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Иные мостики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Подпорные стенки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Лестницы и пандусы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8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34.4.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Бортовые камни, бордюры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пог</w:t>
            </w:r>
            <w:proofErr w:type="spellEnd"/>
            <w:r w:rsidRPr="007C1313">
              <w:rPr>
                <w:sz w:val="18"/>
                <w:szCs w:val="18"/>
              </w:rPr>
              <w:t>. 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11317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11317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Светильники (всего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438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438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Светодиодные светильники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438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438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Светодиодные светильники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438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438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Светодиодные светильники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Светодиодные светильники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Не светодиодные светильники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Не светодиодные светильники до 3 лет &lt;14&gt;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Не светодиодные светильники 3-7 лет &lt;15&gt;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35.2.3.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Не светодиодные светильники более 7 лет &lt;16&gt;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Кронштейны (всего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Однорожковые</w:t>
            </w:r>
            <w:proofErr w:type="spellEnd"/>
            <w:r w:rsidRPr="007C1313">
              <w:rPr>
                <w:sz w:val="18"/>
                <w:szCs w:val="18"/>
              </w:rPr>
              <w:t xml:space="preserve"> кронштейны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Двухрожковые</w:t>
            </w:r>
            <w:proofErr w:type="spellEnd"/>
            <w:r w:rsidRPr="007C1313">
              <w:rPr>
                <w:sz w:val="18"/>
                <w:szCs w:val="18"/>
              </w:rPr>
              <w:t xml:space="preserve"> кронштейны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Трехрожковые</w:t>
            </w:r>
            <w:proofErr w:type="spellEnd"/>
            <w:r w:rsidRPr="007C1313">
              <w:rPr>
                <w:sz w:val="18"/>
                <w:szCs w:val="18"/>
              </w:rPr>
              <w:t xml:space="preserve"> кронштейны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36.4.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proofErr w:type="spellStart"/>
            <w:r w:rsidRPr="007C1313">
              <w:rPr>
                <w:sz w:val="18"/>
                <w:szCs w:val="18"/>
              </w:rPr>
              <w:t>Четырехрожковые</w:t>
            </w:r>
            <w:proofErr w:type="spellEnd"/>
            <w:r w:rsidRPr="007C1313">
              <w:rPr>
                <w:sz w:val="18"/>
                <w:szCs w:val="18"/>
              </w:rPr>
              <w:t xml:space="preserve"> кронштейны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Опоры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Металлические опоры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Прямо стоечные окрашенные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lastRenderedPageBreak/>
              <w:t>37.1.2.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Прямостоечные оцинкованные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х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Фланцевые окрашенные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37.1.4.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Фланцевые оцинкованные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Железобетонные опоры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37.2.1.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Одностоечные железобетонные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37.2.2.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 одним подкосом железобетонные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37.2.3.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 двумя подкосами железобетонные опоры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Пункты питания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39.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Заземляющие устройства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Линии электропередачи, проложенные в земле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16,7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16,7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Провода, кабели (всего), в </w:t>
            </w:r>
            <w:proofErr w:type="spellStart"/>
            <w:r w:rsidRPr="007C1313">
              <w:rPr>
                <w:sz w:val="18"/>
                <w:szCs w:val="18"/>
              </w:rPr>
              <w:t>т.ч</w:t>
            </w:r>
            <w:proofErr w:type="spellEnd"/>
            <w:r w:rsidRPr="007C1313">
              <w:rPr>
                <w:sz w:val="18"/>
                <w:szCs w:val="18"/>
              </w:rPr>
              <w:t>.: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16,7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16,7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41.1.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Провода неизолированные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41.2.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СИП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41.3.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Кабель силовой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км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16,7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16,7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Кабельные колодцы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104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104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Трансформаторы понижающие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44.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Трансформаторы напряжения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45.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Трансформаторы тока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46.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Фотореле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47.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Реле времени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48.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Контакторы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10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49.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Магнитные пускатели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Рубильники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51.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Выключатели автоматические однополюсные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284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52.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Выключатели автоматические трехполюсные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  <w:tr w:rsidR="007C1313" w:rsidRPr="007C1313" w:rsidTr="007C1313">
        <w:trPr>
          <w:trHeight w:val="567"/>
        </w:trPr>
        <w:tc>
          <w:tcPr>
            <w:tcW w:w="107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53.</w:t>
            </w:r>
          </w:p>
        </w:tc>
        <w:tc>
          <w:tcPr>
            <w:tcW w:w="4496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 xml:space="preserve">Иные элементы благоустройства ОТ &lt;54&gt;, не указанные в </w:t>
            </w:r>
            <w:proofErr w:type="spellStart"/>
            <w:r w:rsidRPr="007C1313">
              <w:rPr>
                <w:sz w:val="18"/>
                <w:szCs w:val="18"/>
              </w:rPr>
              <w:t>пп</w:t>
            </w:r>
            <w:proofErr w:type="spellEnd"/>
            <w:r w:rsidRPr="007C1313">
              <w:rPr>
                <w:sz w:val="18"/>
                <w:szCs w:val="18"/>
              </w:rPr>
              <w:t>. 1 - 53</w:t>
            </w:r>
          </w:p>
        </w:tc>
        <w:tc>
          <w:tcPr>
            <w:tcW w:w="1168" w:type="dxa"/>
            <w:hideMark/>
          </w:tcPr>
          <w:p w:rsidR="007C1313" w:rsidRPr="007C1313" w:rsidRDefault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шт.</w:t>
            </w:r>
          </w:p>
        </w:tc>
        <w:tc>
          <w:tcPr>
            <w:tcW w:w="126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1000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0</w:t>
            </w:r>
          </w:p>
        </w:tc>
        <w:tc>
          <w:tcPr>
            <w:tcW w:w="887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13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92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2984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875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  <w:tc>
          <w:tcPr>
            <w:tcW w:w="1903" w:type="dxa"/>
            <w:hideMark/>
          </w:tcPr>
          <w:p w:rsidR="007C1313" w:rsidRPr="007C1313" w:rsidRDefault="007C1313" w:rsidP="007C1313">
            <w:pPr>
              <w:rPr>
                <w:sz w:val="18"/>
                <w:szCs w:val="18"/>
              </w:rPr>
            </w:pPr>
            <w:r w:rsidRPr="007C1313">
              <w:rPr>
                <w:sz w:val="18"/>
                <w:szCs w:val="18"/>
              </w:rPr>
              <w:t>x</w:t>
            </w:r>
          </w:p>
        </w:tc>
      </w:tr>
    </w:tbl>
    <w:p w:rsidR="007C1313" w:rsidRDefault="007C1313"/>
    <w:sectPr w:rsidR="007C1313" w:rsidSect="00900C88">
      <w:pgSz w:w="16838" w:h="11906" w:orient="landscape" w:code="9"/>
      <w:pgMar w:top="426" w:right="253" w:bottom="709" w:left="42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13"/>
    <w:rsid w:val="000B0913"/>
    <w:rsid w:val="001536EC"/>
    <w:rsid w:val="002653FD"/>
    <w:rsid w:val="0031339A"/>
    <w:rsid w:val="00325523"/>
    <w:rsid w:val="003C75CF"/>
    <w:rsid w:val="004B752C"/>
    <w:rsid w:val="006C0B77"/>
    <w:rsid w:val="007901AF"/>
    <w:rsid w:val="007C1313"/>
    <w:rsid w:val="007F1198"/>
    <w:rsid w:val="008242FF"/>
    <w:rsid w:val="00870751"/>
    <w:rsid w:val="008F3183"/>
    <w:rsid w:val="00900C88"/>
    <w:rsid w:val="00922C48"/>
    <w:rsid w:val="00B20773"/>
    <w:rsid w:val="00B915B7"/>
    <w:rsid w:val="00BC28AD"/>
    <w:rsid w:val="00BF48AA"/>
    <w:rsid w:val="00D473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91D0C"/>
  <w15:chartTrackingRefBased/>
  <w15:docId w15:val="{51BD6DC2-7988-4079-AA1B-8861CF50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0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536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C1313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7C1313"/>
    <w:rPr>
      <w:color w:val="954F72"/>
      <w:u w:val="single"/>
    </w:rPr>
  </w:style>
  <w:style w:type="paragraph" w:customStyle="1" w:styleId="msonormal0">
    <w:name w:val="msonormal"/>
    <w:basedOn w:val="a"/>
    <w:rsid w:val="007C131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C1313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C1313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7C1313"/>
    <w:pPr>
      <w:spacing w:before="100" w:beforeAutospacing="1" w:after="100" w:afterAutospacing="1"/>
    </w:pPr>
    <w:rPr>
      <w:rFonts w:eastAsia="Times New Roman" w:cs="Times New Roman"/>
      <w:color w:val="0000FF"/>
      <w:sz w:val="24"/>
      <w:szCs w:val="24"/>
      <w:lang w:eastAsia="ru-RU"/>
    </w:rPr>
  </w:style>
  <w:style w:type="paragraph" w:customStyle="1" w:styleId="xl65">
    <w:name w:val="xl65"/>
    <w:basedOn w:val="a"/>
    <w:rsid w:val="007C13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C131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C1313"/>
    <w:pPr>
      <w:shd w:val="clear" w:color="000000" w:fill="FFFFFF"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C131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C1313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C1313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C1313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C1313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C131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C1313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C13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C13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C13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C13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C13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C131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1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1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6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18</Pages>
  <Words>4295</Words>
  <Characters>24484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Кабаков Константин Викторович</cp:lastModifiedBy>
  <cp:revision>12</cp:revision>
  <cp:lastPrinted>2025-09-18T11:23:00Z</cp:lastPrinted>
  <dcterms:created xsi:type="dcterms:W3CDTF">2024-07-10T09:50:00Z</dcterms:created>
  <dcterms:modified xsi:type="dcterms:W3CDTF">2025-09-18T11:25:00Z</dcterms:modified>
</cp:coreProperties>
</file>